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8FA53" w14:textId="77777777" w:rsidR="00F5252C" w:rsidRDefault="00F5252C" w:rsidP="006224EF">
      <w:pPr>
        <w:pStyle w:val="NoSpacing"/>
        <w:spacing w:before="120"/>
        <w:jc w:val="center"/>
        <w:rPr>
          <w:rFonts w:ascii="Trebuchet MS" w:hAnsi="Trebuchet MS"/>
          <w:b/>
          <w:bCs/>
          <w:sz w:val="56"/>
          <w:szCs w:val="56"/>
        </w:rPr>
      </w:pPr>
      <w:bookmarkStart w:id="0" w:name="_GoBack"/>
      <w:bookmarkEnd w:id="0"/>
    </w:p>
    <w:p w14:paraId="21C89E36" w14:textId="77777777" w:rsidR="00F5252C" w:rsidRDefault="00F5252C" w:rsidP="006224EF">
      <w:pPr>
        <w:pStyle w:val="NoSpacing"/>
        <w:spacing w:before="120"/>
        <w:jc w:val="center"/>
        <w:rPr>
          <w:rFonts w:ascii="Trebuchet MS" w:hAnsi="Trebuchet MS"/>
          <w:b/>
          <w:bCs/>
          <w:sz w:val="56"/>
          <w:szCs w:val="56"/>
        </w:rPr>
      </w:pPr>
    </w:p>
    <w:p w14:paraId="3E7002C4" w14:textId="48D801C4" w:rsidR="001F1D66" w:rsidRPr="00F5252C" w:rsidRDefault="006224EF" w:rsidP="006224EF">
      <w:pPr>
        <w:pStyle w:val="NoSpacing"/>
        <w:spacing w:before="120"/>
        <w:jc w:val="center"/>
        <w:rPr>
          <w:rFonts w:ascii="Trebuchet MS" w:hAnsi="Trebuchet MS"/>
          <w:b/>
          <w:bCs/>
          <w:sz w:val="56"/>
          <w:szCs w:val="56"/>
        </w:rPr>
      </w:pP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Primăria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Comunei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Tinca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în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parteneriat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cu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Fundația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Ruhama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anunță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implementarea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proiectului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</w:p>
    <w:p w14:paraId="325E6CC1" w14:textId="77777777" w:rsidR="001F1D66" w:rsidRDefault="001F1D66" w:rsidP="006224EF">
      <w:pPr>
        <w:pStyle w:val="NoSpacing"/>
        <w:spacing w:before="120"/>
        <w:jc w:val="center"/>
        <w:rPr>
          <w:rFonts w:ascii="Berlin Sans FB Demi" w:hAnsi="Berlin Sans FB Demi"/>
          <w:b/>
          <w:bCs/>
          <w:sz w:val="56"/>
          <w:szCs w:val="56"/>
        </w:rPr>
      </w:pPr>
    </w:p>
    <w:p w14:paraId="107E25E4" w14:textId="77777777" w:rsidR="00F5252C" w:rsidRDefault="00F5252C" w:rsidP="006224EF">
      <w:pPr>
        <w:pStyle w:val="NoSpacing"/>
        <w:spacing w:before="120"/>
        <w:jc w:val="center"/>
        <w:rPr>
          <w:rFonts w:ascii="Berlin Sans FB Demi" w:hAnsi="Berlin Sans FB Demi"/>
          <w:b/>
          <w:bCs/>
          <w:sz w:val="56"/>
          <w:szCs w:val="56"/>
        </w:rPr>
      </w:pPr>
    </w:p>
    <w:p w14:paraId="22AB0FC4" w14:textId="77777777" w:rsidR="00F5252C" w:rsidRPr="00F5252C" w:rsidRDefault="00F5252C" w:rsidP="006224EF">
      <w:pPr>
        <w:pStyle w:val="NoSpacing"/>
        <w:spacing w:before="120"/>
        <w:jc w:val="center"/>
        <w:rPr>
          <w:rFonts w:ascii="Berlin Sans FB Demi" w:hAnsi="Berlin Sans FB Demi"/>
          <w:b/>
          <w:bCs/>
          <w:sz w:val="56"/>
          <w:szCs w:val="56"/>
        </w:rPr>
      </w:pPr>
    </w:p>
    <w:p w14:paraId="2071ED59" w14:textId="3BDB946C" w:rsidR="00F5252C" w:rsidRDefault="006224EF" w:rsidP="006224EF">
      <w:pPr>
        <w:pStyle w:val="NoSpacing"/>
        <w:spacing w:before="120"/>
        <w:jc w:val="center"/>
        <w:rPr>
          <w:rFonts w:ascii="Berlin Sans FB Demi" w:hAnsi="Berlin Sans FB Demi"/>
          <w:b/>
          <w:bCs/>
          <w:sz w:val="56"/>
          <w:szCs w:val="56"/>
        </w:rPr>
      </w:pP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Comuna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Tinca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,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Jude</w:t>
      </w:r>
      <w:r w:rsidRPr="00F5252C">
        <w:rPr>
          <w:rFonts w:ascii="Calibri" w:hAnsi="Calibri" w:cs="Calibri"/>
          <w:b/>
          <w:bCs/>
          <w:sz w:val="56"/>
          <w:szCs w:val="56"/>
        </w:rPr>
        <w:t>ț</w:t>
      </w:r>
      <w:r w:rsidRPr="00F5252C">
        <w:rPr>
          <w:rFonts w:ascii="Berlin Sans FB Demi" w:hAnsi="Berlin Sans FB Demi"/>
          <w:b/>
          <w:bCs/>
          <w:sz w:val="56"/>
          <w:szCs w:val="56"/>
        </w:rPr>
        <w:t>ul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Bihor </w:t>
      </w:r>
      <w:r w:rsidR="00F5252C">
        <w:rPr>
          <w:rFonts w:ascii="Berlin Sans FB Demi" w:hAnsi="Berlin Sans FB Demi"/>
          <w:b/>
          <w:bCs/>
          <w:sz w:val="56"/>
          <w:szCs w:val="56"/>
        </w:rPr>
        <w:t>–</w:t>
      </w:r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</w:t>
      </w:r>
    </w:p>
    <w:p w14:paraId="47E88E40" w14:textId="77777777" w:rsidR="00F5252C" w:rsidRDefault="006224EF" w:rsidP="006224EF">
      <w:pPr>
        <w:pStyle w:val="NoSpacing"/>
        <w:spacing w:before="120"/>
        <w:jc w:val="center"/>
        <w:rPr>
          <w:rFonts w:ascii="Berlin Sans FB Demi" w:hAnsi="Berlin Sans FB Demi"/>
          <w:b/>
          <w:bCs/>
          <w:sz w:val="56"/>
          <w:szCs w:val="56"/>
        </w:rPr>
      </w:pP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Servicii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de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îngrijire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la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domiciliu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pentru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persoanele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Berlin Sans FB Demi" w:hAnsi="Berlin Sans FB Demi"/>
          <w:b/>
          <w:bCs/>
          <w:sz w:val="56"/>
          <w:szCs w:val="56"/>
        </w:rPr>
        <w:t>vârstnice</w:t>
      </w:r>
      <w:proofErr w:type="spellEnd"/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, </w:t>
      </w:r>
    </w:p>
    <w:p w14:paraId="57EBBDA2" w14:textId="71D9B458" w:rsidR="006224EF" w:rsidRPr="00F5252C" w:rsidRDefault="001F1D66" w:rsidP="006224EF">
      <w:pPr>
        <w:pStyle w:val="NoSpacing"/>
        <w:spacing w:before="120"/>
        <w:jc w:val="center"/>
        <w:rPr>
          <w:rFonts w:ascii="Berlin Sans FB Demi" w:hAnsi="Berlin Sans FB Demi"/>
          <w:sz w:val="56"/>
          <w:szCs w:val="56"/>
          <w:lang w:val="ro-RO"/>
        </w:rPr>
      </w:pPr>
      <w:r w:rsidRPr="00F5252C">
        <w:rPr>
          <w:rFonts w:ascii="Berlin Sans FB Demi" w:hAnsi="Berlin Sans FB Demi"/>
          <w:b/>
          <w:bCs/>
          <w:sz w:val="56"/>
          <w:szCs w:val="56"/>
        </w:rPr>
        <w:t xml:space="preserve">Cod SMIS </w:t>
      </w:r>
      <w:r w:rsidR="006224EF" w:rsidRPr="00F5252C">
        <w:rPr>
          <w:rFonts w:ascii="Berlin Sans FB Demi" w:hAnsi="Berlin Sans FB Demi"/>
          <w:b/>
          <w:bCs/>
          <w:sz w:val="56"/>
          <w:szCs w:val="56"/>
        </w:rPr>
        <w:t xml:space="preserve"> 348268</w:t>
      </w:r>
    </w:p>
    <w:p w14:paraId="2153AC66" w14:textId="77777777" w:rsidR="001F1D66" w:rsidRDefault="001F1D66" w:rsidP="001F1D66">
      <w:pPr>
        <w:pStyle w:val="NoSpacing"/>
        <w:spacing w:before="120"/>
        <w:ind w:left="720"/>
        <w:jc w:val="both"/>
        <w:rPr>
          <w:rFonts w:ascii="Trebuchet MS" w:hAnsi="Trebuchet MS"/>
          <w:sz w:val="56"/>
          <w:szCs w:val="56"/>
          <w:lang w:val="ro-RO"/>
        </w:rPr>
      </w:pPr>
    </w:p>
    <w:p w14:paraId="6BC7F285" w14:textId="77777777" w:rsidR="00F5252C" w:rsidRPr="00F5252C" w:rsidRDefault="00F5252C" w:rsidP="001F1D66">
      <w:pPr>
        <w:pStyle w:val="NoSpacing"/>
        <w:spacing w:before="120"/>
        <w:ind w:left="720"/>
        <w:jc w:val="both"/>
        <w:rPr>
          <w:rFonts w:ascii="Trebuchet MS" w:hAnsi="Trebuchet MS"/>
          <w:sz w:val="56"/>
          <w:szCs w:val="56"/>
          <w:lang w:val="ro-RO"/>
        </w:rPr>
      </w:pPr>
    </w:p>
    <w:p w14:paraId="135C3FF4" w14:textId="157168F8" w:rsidR="001F1D66" w:rsidRPr="00F5252C" w:rsidRDefault="001F1D66" w:rsidP="001F1D66">
      <w:pPr>
        <w:pStyle w:val="NoSpacing"/>
        <w:spacing w:before="120"/>
        <w:jc w:val="both"/>
        <w:rPr>
          <w:rFonts w:ascii="Trebuchet MS" w:hAnsi="Trebuchet MS"/>
          <w:sz w:val="56"/>
          <w:szCs w:val="56"/>
          <w:lang w:val="ro-RO"/>
        </w:rPr>
      </w:pPr>
      <w:proofErr w:type="spellStart"/>
      <w:r w:rsidRPr="00F5252C">
        <w:rPr>
          <w:rFonts w:ascii="Trebuchet MS" w:hAnsi="Trebuchet MS"/>
          <w:sz w:val="56"/>
          <w:szCs w:val="56"/>
        </w:rPr>
        <w:t>În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sz w:val="56"/>
          <w:szCs w:val="56"/>
        </w:rPr>
        <w:t>satele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sz w:val="56"/>
          <w:szCs w:val="56"/>
        </w:rPr>
        <w:t>comunei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sz w:val="56"/>
          <w:szCs w:val="56"/>
        </w:rPr>
        <w:t>vor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fi </w:t>
      </w:r>
      <w:proofErr w:type="spellStart"/>
      <w:r w:rsidRPr="00F5252C">
        <w:rPr>
          <w:rFonts w:ascii="Trebuchet MS" w:hAnsi="Trebuchet MS"/>
          <w:sz w:val="56"/>
          <w:szCs w:val="56"/>
        </w:rPr>
        <w:t>asigurate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sz w:val="56"/>
          <w:szCs w:val="56"/>
        </w:rPr>
        <w:t>servicii</w:t>
      </w:r>
      <w:proofErr w:type="spellEnd"/>
      <w:r w:rsidRPr="00F5252C">
        <w:rPr>
          <w:rFonts w:ascii="Trebuchet MS" w:hAnsi="Trebuchet MS"/>
          <w:sz w:val="56"/>
          <w:szCs w:val="56"/>
        </w:rPr>
        <w:t xml:space="preserve"> care</w:t>
      </w:r>
      <w:r w:rsidRPr="00F5252C">
        <w:rPr>
          <w:rFonts w:ascii="Trebuchet MS" w:hAnsi="Trebuchet MS"/>
          <w:b/>
          <w:bCs/>
          <w:sz w:val="56"/>
          <w:szCs w:val="56"/>
        </w:rPr>
        <w:t> 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vizează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îngrijirea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la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domiciliu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ș</w:t>
      </w:r>
      <w:proofErr w:type="gramStart"/>
      <w:r w:rsidRPr="00F5252C">
        <w:rPr>
          <w:rFonts w:ascii="Trebuchet MS" w:hAnsi="Trebuchet MS"/>
          <w:b/>
          <w:bCs/>
          <w:sz w:val="56"/>
          <w:szCs w:val="56"/>
        </w:rPr>
        <w:t>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încurajarea</w:t>
      </w:r>
      <w:proofErr w:type="spellEnd"/>
      <w:proofErr w:type="gram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participării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a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peste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100 de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vârstnici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vulnerabili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la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viața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socială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activă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,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prevenirea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izolării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și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a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instituționalizării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asigurând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o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viață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mai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demnă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seniorilor</w:t>
      </w:r>
      <w:proofErr w:type="spellEnd"/>
      <w:r w:rsidRPr="00F5252C">
        <w:rPr>
          <w:rFonts w:ascii="Trebuchet MS" w:hAnsi="Trebuchet MS"/>
          <w:b/>
          <w:bCs/>
          <w:sz w:val="56"/>
          <w:szCs w:val="56"/>
        </w:rPr>
        <w:t xml:space="preserve"> </w:t>
      </w:r>
      <w:proofErr w:type="spellStart"/>
      <w:r w:rsidRPr="00F5252C">
        <w:rPr>
          <w:rFonts w:ascii="Trebuchet MS" w:hAnsi="Trebuchet MS"/>
          <w:b/>
          <w:bCs/>
          <w:sz w:val="56"/>
          <w:szCs w:val="56"/>
        </w:rPr>
        <w:t>comunității</w:t>
      </w:r>
      <w:proofErr w:type="spellEnd"/>
      <w:r w:rsidRPr="00F5252C">
        <w:rPr>
          <w:rFonts w:ascii="Trebuchet MS" w:hAnsi="Trebuchet MS"/>
          <w:sz w:val="56"/>
          <w:szCs w:val="56"/>
        </w:rPr>
        <w:t>.</w:t>
      </w:r>
    </w:p>
    <w:p w14:paraId="1CA328B1" w14:textId="77777777" w:rsidR="001F1D66" w:rsidRPr="00F5252C" w:rsidRDefault="001F1D66" w:rsidP="001F1D66">
      <w:pPr>
        <w:pStyle w:val="NoSpacing"/>
        <w:spacing w:before="120"/>
        <w:ind w:left="720"/>
        <w:jc w:val="both"/>
        <w:rPr>
          <w:rFonts w:ascii="Trebuchet MS" w:hAnsi="Trebuchet MS"/>
          <w:sz w:val="56"/>
          <w:szCs w:val="56"/>
          <w:lang w:val="ro-RO"/>
        </w:rPr>
      </w:pPr>
    </w:p>
    <w:p w14:paraId="28B2B052" w14:textId="6DC17EAD" w:rsidR="006224EF" w:rsidRPr="00F5252C" w:rsidRDefault="006224EF" w:rsidP="001F1D66">
      <w:pPr>
        <w:pStyle w:val="NoSpacing"/>
        <w:spacing w:before="120"/>
        <w:jc w:val="both"/>
        <w:rPr>
          <w:rFonts w:ascii="Trebuchet MS" w:hAnsi="Trebuchet MS"/>
          <w:sz w:val="56"/>
          <w:szCs w:val="56"/>
          <w:lang w:val="ro-RO"/>
        </w:rPr>
      </w:pPr>
      <w:r w:rsidRPr="00F5252C">
        <w:rPr>
          <w:rFonts w:ascii="Trebuchet MS" w:hAnsi="Trebuchet MS"/>
          <w:sz w:val="56"/>
          <w:szCs w:val="56"/>
          <w:lang w:val="ro-RO"/>
        </w:rPr>
        <w:t>Valoarea totală a proiectului</w:t>
      </w:r>
      <w:r w:rsidR="00E122E3" w:rsidRPr="00F5252C">
        <w:rPr>
          <w:rFonts w:ascii="Trebuchet MS" w:hAnsi="Trebuchet MS"/>
          <w:sz w:val="56"/>
          <w:szCs w:val="56"/>
          <w:lang w:val="ro-RO"/>
        </w:rPr>
        <w:t xml:space="preserve"> este de </w:t>
      </w:r>
      <w:r w:rsidR="00E122E3" w:rsidRPr="00F5252C">
        <w:rPr>
          <w:rFonts w:ascii="Trebuchet MS" w:hAnsi="Trebuchet MS"/>
          <w:sz w:val="56"/>
          <w:szCs w:val="56"/>
        </w:rPr>
        <w:t>4.971.433,99 RON</w:t>
      </w:r>
      <w:r w:rsidR="00E122E3" w:rsidRPr="00F5252C">
        <w:rPr>
          <w:rFonts w:ascii="Trebuchet MS" w:hAnsi="Trebuchet MS"/>
          <w:sz w:val="56"/>
          <w:szCs w:val="56"/>
          <w:lang w:val="ro-RO"/>
        </w:rPr>
        <w:t xml:space="preserve"> din care </w:t>
      </w:r>
      <w:r w:rsidR="00E122E3" w:rsidRPr="00F5252C">
        <w:rPr>
          <w:rFonts w:ascii="Trebuchet MS" w:hAnsi="Trebuchet MS"/>
          <w:sz w:val="56"/>
          <w:szCs w:val="56"/>
        </w:rPr>
        <w:t>4.921.358,89RON</w:t>
      </w:r>
      <w:r w:rsidR="00E122E3" w:rsidRPr="00F5252C">
        <w:rPr>
          <w:rFonts w:ascii="Trebuchet MS" w:hAnsi="Trebuchet MS"/>
          <w:sz w:val="56"/>
          <w:szCs w:val="56"/>
          <w:lang w:val="ro-RO"/>
        </w:rPr>
        <w:t xml:space="preserve"> reprezintă </w:t>
      </w:r>
      <w:r w:rsidRPr="00F5252C">
        <w:rPr>
          <w:rFonts w:ascii="Trebuchet MS" w:hAnsi="Trebuchet MS"/>
          <w:sz w:val="56"/>
          <w:szCs w:val="56"/>
          <w:lang w:val="ro-RO"/>
        </w:rPr>
        <w:t>valoarea cofinanțării U</w:t>
      </w:r>
      <w:r w:rsidR="00E122E3" w:rsidRPr="00F5252C">
        <w:rPr>
          <w:rFonts w:ascii="Trebuchet MS" w:hAnsi="Trebuchet MS"/>
          <w:sz w:val="56"/>
          <w:szCs w:val="56"/>
          <w:lang w:val="ro-RO"/>
        </w:rPr>
        <w:t xml:space="preserve">niunii </w:t>
      </w:r>
      <w:r w:rsidRPr="00F5252C">
        <w:rPr>
          <w:rFonts w:ascii="Trebuchet MS" w:hAnsi="Trebuchet MS"/>
          <w:sz w:val="56"/>
          <w:szCs w:val="56"/>
          <w:lang w:val="ro-RO"/>
        </w:rPr>
        <w:t>E</w:t>
      </w:r>
      <w:r w:rsidR="00E122E3" w:rsidRPr="00F5252C">
        <w:rPr>
          <w:rFonts w:ascii="Trebuchet MS" w:hAnsi="Trebuchet MS"/>
          <w:sz w:val="56"/>
          <w:szCs w:val="56"/>
          <w:lang w:val="ro-RO"/>
        </w:rPr>
        <w:t>uropene prin Programul de Incluziune și Demnitate Socială - PIDS</w:t>
      </w:r>
      <w:r w:rsidRPr="00F5252C">
        <w:rPr>
          <w:rFonts w:ascii="Trebuchet MS" w:hAnsi="Trebuchet MS"/>
          <w:sz w:val="56"/>
          <w:szCs w:val="56"/>
          <w:lang w:val="ro-RO"/>
        </w:rPr>
        <w:t>.</w:t>
      </w:r>
    </w:p>
    <w:p w14:paraId="278A74ED" w14:textId="77777777" w:rsidR="006224EF" w:rsidRDefault="006224EF" w:rsidP="00535D68">
      <w:pPr>
        <w:rPr>
          <w:sz w:val="56"/>
          <w:szCs w:val="56"/>
          <w:lang w:val="ro-RO"/>
        </w:rPr>
      </w:pPr>
    </w:p>
    <w:p w14:paraId="61EEB20E" w14:textId="77777777" w:rsidR="00F5252C" w:rsidRPr="00F5252C" w:rsidRDefault="00F5252C" w:rsidP="00535D68">
      <w:pPr>
        <w:rPr>
          <w:sz w:val="56"/>
          <w:szCs w:val="56"/>
          <w:lang w:val="ro-RO"/>
        </w:rPr>
      </w:pPr>
    </w:p>
    <w:sectPr w:rsidR="00F5252C" w:rsidRPr="00F5252C" w:rsidSect="00F5252C">
      <w:headerReference w:type="default" r:id="rId8"/>
      <w:footerReference w:type="default" r:id="rId9"/>
      <w:pgSz w:w="16840" w:h="23814"/>
      <w:pgMar w:top="2268" w:right="964" w:bottom="2552" w:left="1134" w:header="425" w:footer="90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7F800" w14:textId="77777777" w:rsidR="003E52D1" w:rsidRDefault="003E52D1">
      <w:r>
        <w:separator/>
      </w:r>
    </w:p>
  </w:endnote>
  <w:endnote w:type="continuationSeparator" w:id="0">
    <w:p w14:paraId="5AFC93AC" w14:textId="77777777" w:rsidR="003E52D1" w:rsidRDefault="003E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37829" w14:textId="730D25E8" w:rsidR="00DC65B2" w:rsidRPr="00F5252C" w:rsidRDefault="00535D68" w:rsidP="00F5252C">
    <w:pPr>
      <w:pStyle w:val="Footer"/>
      <w:rPr>
        <w:rFonts w:ascii="Trebuchet MS" w:hAnsi="Trebuchet MS"/>
        <w:b/>
        <w:bCs/>
        <w:sz w:val="52"/>
        <w:szCs w:val="52"/>
      </w:rPr>
    </w:pPr>
    <w:proofErr w:type="spellStart"/>
    <w:r w:rsidRPr="00F5252C">
      <w:rPr>
        <w:rFonts w:ascii="Trebuchet MS" w:hAnsi="Trebuchet MS"/>
        <w:b/>
        <w:bCs/>
        <w:sz w:val="52"/>
        <w:szCs w:val="52"/>
      </w:rPr>
      <w:t>Primăria</w:t>
    </w:r>
    <w:proofErr w:type="spellEnd"/>
    <w:r w:rsidRPr="00F5252C">
      <w:rPr>
        <w:rFonts w:ascii="Trebuchet MS" w:hAnsi="Trebuchet MS"/>
        <w:b/>
        <w:bCs/>
        <w:sz w:val="52"/>
        <w:szCs w:val="52"/>
      </w:rPr>
      <w:t xml:space="preserve"> </w:t>
    </w:r>
    <w:proofErr w:type="spellStart"/>
    <w:r w:rsidRPr="00F5252C">
      <w:rPr>
        <w:rFonts w:ascii="Trebuchet MS" w:hAnsi="Trebuchet MS"/>
        <w:b/>
        <w:bCs/>
        <w:sz w:val="52"/>
        <w:szCs w:val="52"/>
      </w:rPr>
      <w:t>Comunei</w:t>
    </w:r>
    <w:proofErr w:type="spellEnd"/>
    <w:r w:rsidRPr="00F5252C">
      <w:rPr>
        <w:rFonts w:ascii="Trebuchet MS" w:hAnsi="Trebuchet MS"/>
        <w:b/>
        <w:bCs/>
        <w:sz w:val="52"/>
        <w:szCs w:val="52"/>
      </w:rPr>
      <w:t xml:space="preserve"> </w:t>
    </w:r>
    <w:proofErr w:type="spellStart"/>
    <w:r w:rsidRPr="00F5252C">
      <w:rPr>
        <w:rFonts w:ascii="Trebuchet MS" w:hAnsi="Trebuchet MS"/>
        <w:b/>
        <w:bCs/>
        <w:sz w:val="52"/>
        <w:szCs w:val="52"/>
      </w:rPr>
      <w:t>Tinca</w:t>
    </w:r>
    <w:proofErr w:type="spellEnd"/>
    <w:r w:rsidRPr="00F5252C">
      <w:rPr>
        <w:rFonts w:ascii="Trebuchet MS" w:hAnsi="Trebuchet MS"/>
        <w:b/>
        <w:bCs/>
        <w:sz w:val="52"/>
        <w:szCs w:val="52"/>
      </w:rPr>
      <w:t xml:space="preserve"> </w:t>
    </w:r>
    <w:r w:rsidRPr="00F5252C">
      <w:rPr>
        <w:rFonts w:ascii="Trebuchet MS" w:hAnsi="Trebuchet MS"/>
        <w:b/>
        <w:bCs/>
        <w:sz w:val="52"/>
        <w:szCs w:val="52"/>
      </w:rPr>
      <w:tab/>
    </w:r>
    <w:r w:rsidR="00F5252C">
      <w:rPr>
        <w:rFonts w:ascii="Trebuchet MS" w:hAnsi="Trebuchet MS"/>
        <w:b/>
        <w:bCs/>
        <w:sz w:val="52"/>
        <w:szCs w:val="52"/>
      </w:rPr>
      <w:t xml:space="preserve"> </w:t>
    </w:r>
    <w:r w:rsidR="00DC65B2" w:rsidRPr="00F5252C">
      <w:rPr>
        <w:rFonts w:ascii="Trebuchet MS" w:hAnsi="Trebuchet MS"/>
        <w:sz w:val="52"/>
        <w:szCs w:val="52"/>
      </w:rPr>
      <w:t xml:space="preserve"> </w:t>
    </w:r>
    <w:proofErr w:type="spellStart"/>
    <w:r w:rsidRPr="00F5252C">
      <w:rPr>
        <w:rFonts w:ascii="Trebuchet MS" w:hAnsi="Trebuchet MS"/>
        <w:sz w:val="40"/>
        <w:szCs w:val="40"/>
      </w:rPr>
      <w:t>în</w:t>
    </w:r>
    <w:proofErr w:type="spellEnd"/>
    <w:r w:rsidRPr="00F5252C">
      <w:rPr>
        <w:rFonts w:ascii="Trebuchet MS" w:hAnsi="Trebuchet MS"/>
        <w:sz w:val="40"/>
        <w:szCs w:val="40"/>
      </w:rPr>
      <w:t xml:space="preserve"> </w:t>
    </w:r>
    <w:proofErr w:type="spellStart"/>
    <w:r w:rsidRPr="00F5252C">
      <w:rPr>
        <w:rFonts w:ascii="Trebuchet MS" w:hAnsi="Trebuchet MS"/>
        <w:sz w:val="40"/>
        <w:szCs w:val="40"/>
      </w:rPr>
      <w:t>parteneriat</w:t>
    </w:r>
    <w:proofErr w:type="spellEnd"/>
    <w:r w:rsidRPr="00F5252C">
      <w:rPr>
        <w:rFonts w:ascii="Trebuchet MS" w:hAnsi="Trebuchet MS"/>
        <w:sz w:val="40"/>
        <w:szCs w:val="40"/>
      </w:rPr>
      <w:t xml:space="preserve"> </w:t>
    </w:r>
    <w:proofErr w:type="gramStart"/>
    <w:r w:rsidRPr="00F5252C">
      <w:rPr>
        <w:rFonts w:ascii="Trebuchet MS" w:hAnsi="Trebuchet MS"/>
        <w:sz w:val="40"/>
        <w:szCs w:val="40"/>
      </w:rPr>
      <w:t>cu</w:t>
    </w:r>
    <w:r w:rsidR="00F5252C">
      <w:rPr>
        <w:rFonts w:ascii="Trebuchet MS" w:hAnsi="Trebuchet MS"/>
        <w:sz w:val="52"/>
        <w:szCs w:val="52"/>
      </w:rPr>
      <w:t xml:space="preserve">  </w:t>
    </w:r>
    <w:proofErr w:type="spellStart"/>
    <w:r w:rsidR="00F5252C" w:rsidRPr="00F5252C">
      <w:rPr>
        <w:rFonts w:ascii="Trebuchet MS" w:hAnsi="Trebuchet MS"/>
        <w:b/>
        <w:bCs/>
        <w:sz w:val="52"/>
        <w:szCs w:val="52"/>
      </w:rPr>
      <w:t>Funda</w:t>
    </w:r>
    <w:proofErr w:type="gramEnd"/>
    <w:r w:rsidR="00F5252C" w:rsidRPr="00F5252C">
      <w:rPr>
        <w:rFonts w:ascii="Trebuchet MS" w:hAnsi="Trebuchet MS"/>
        <w:b/>
        <w:bCs/>
        <w:sz w:val="52"/>
        <w:szCs w:val="52"/>
      </w:rPr>
      <w:t>ția</w:t>
    </w:r>
    <w:proofErr w:type="spellEnd"/>
    <w:r w:rsidR="00F5252C" w:rsidRPr="00F5252C">
      <w:rPr>
        <w:rFonts w:ascii="Trebuchet MS" w:hAnsi="Trebuchet MS"/>
        <w:b/>
        <w:bCs/>
        <w:sz w:val="52"/>
        <w:szCs w:val="52"/>
      </w:rPr>
      <w:t xml:space="preserve"> </w:t>
    </w:r>
    <w:proofErr w:type="spellStart"/>
    <w:r w:rsidR="00F5252C" w:rsidRPr="00F5252C">
      <w:rPr>
        <w:rFonts w:ascii="Trebuchet MS" w:hAnsi="Trebuchet MS"/>
        <w:b/>
        <w:bCs/>
        <w:sz w:val="52"/>
        <w:szCs w:val="52"/>
      </w:rPr>
      <w:t>Ruhama</w:t>
    </w:r>
    <w:proofErr w:type="spellEnd"/>
    <w:r w:rsidR="00F5252C" w:rsidRPr="00F5252C">
      <w:rPr>
        <w:rFonts w:ascii="Trebuchet MS" w:hAnsi="Trebuchet MS"/>
        <w:b/>
        <w:bCs/>
        <w:sz w:val="52"/>
        <w:szCs w:val="52"/>
      </w:rPr>
      <w:t xml:space="preserve">                </w:t>
    </w:r>
    <w:r w:rsidR="00F5252C">
      <w:rPr>
        <w:rFonts w:ascii="Trebuchet MS" w:hAnsi="Trebuchet MS"/>
        <w:b/>
        <w:bCs/>
        <w:sz w:val="52"/>
        <w:szCs w:val="52"/>
      </w:rPr>
      <w:t xml:space="preserve"> </w:t>
    </w:r>
    <w:r w:rsidR="00DC65B2" w:rsidRPr="00F5252C">
      <w:rPr>
        <w:rFonts w:ascii="Trebuchet MS" w:hAnsi="Trebuchet MS"/>
        <w:noProof/>
        <w:sz w:val="52"/>
        <w:szCs w:val="52"/>
      </w:rPr>
      <w:t>www.comuna-tinca.r</w:t>
    </w:r>
    <w:r w:rsidR="00F5252C">
      <w:rPr>
        <w:rFonts w:ascii="Trebuchet MS" w:hAnsi="Trebuchet MS"/>
        <w:noProof/>
        <w:sz w:val="52"/>
        <w:szCs w:val="52"/>
      </w:rPr>
      <w:t xml:space="preserve">o   </w:t>
    </w:r>
    <w:r w:rsidR="00F5252C" w:rsidRPr="00F5252C">
      <w:rPr>
        <w:rFonts w:ascii="Trebuchet MS" w:hAnsi="Trebuchet MS"/>
        <w:noProof/>
        <w:sz w:val="52"/>
        <w:szCs w:val="52"/>
      </w:rPr>
      <w:t xml:space="preserve"> </w:t>
    </w:r>
    <w:r w:rsidR="00F5252C">
      <w:rPr>
        <w:rFonts w:ascii="Trebuchet MS" w:hAnsi="Trebuchet MS"/>
        <w:noProof/>
        <w:sz w:val="52"/>
        <w:szCs w:val="52"/>
      </w:rPr>
      <w:t xml:space="preserve">                         www.ruhama.ro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59F61" w14:textId="77777777" w:rsidR="003E52D1" w:rsidRDefault="003E52D1">
      <w:r>
        <w:separator/>
      </w:r>
    </w:p>
  </w:footnote>
  <w:footnote w:type="continuationSeparator" w:id="0">
    <w:p w14:paraId="2A3B0BCD" w14:textId="77777777" w:rsidR="003E52D1" w:rsidRDefault="003E5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2CBF" w14:textId="51138013" w:rsidR="00256F43" w:rsidRPr="00256F43" w:rsidRDefault="009C14B8" w:rsidP="00256F43">
    <w:pPr>
      <w:pStyle w:val="Header"/>
    </w:pPr>
    <w:r>
      <w:t xml:space="preserve">      </w:t>
    </w:r>
    <w:r w:rsidR="00C0225B">
      <w:t xml:space="preserve">   </w:t>
    </w:r>
    <w:r w:rsidR="00256F43">
      <w:t xml:space="preserve">   </w:t>
    </w:r>
    <w:r w:rsidR="00256F43" w:rsidRPr="00256F43">
      <w:rPr>
        <w:noProof/>
      </w:rPr>
      <w:drawing>
        <wp:inline distT="0" distB="0" distL="0" distR="0" wp14:anchorId="41BAC21E" wp14:editId="1C446783">
          <wp:extent cx="2506320" cy="525960"/>
          <wp:effectExtent l="0" t="0" r="8890" b="7620"/>
          <wp:docPr id="19969799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320" cy="52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6F43">
      <w:t xml:space="preserve">                                                                          </w:t>
    </w:r>
    <w:r w:rsidR="00F5252C">
      <w:rPr>
        <w:noProof/>
      </w:rPr>
      <w:t xml:space="preserve">                                                                                                                 </w:t>
    </w:r>
    <w:r w:rsidR="00256F43" w:rsidRPr="00256F43">
      <w:rPr>
        <w:noProof/>
      </w:rPr>
      <w:drawing>
        <wp:inline distT="0" distB="0" distL="0" distR="0" wp14:anchorId="45D8CFB5" wp14:editId="345AEC8F">
          <wp:extent cx="691200" cy="691200"/>
          <wp:effectExtent l="0" t="0" r="0" b="0"/>
          <wp:docPr id="7333353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5E313" w14:textId="40B254A2" w:rsidR="00256F43" w:rsidRPr="00256F43" w:rsidRDefault="00256F43" w:rsidP="00256F43">
    <w:pPr>
      <w:pStyle w:val="Header"/>
    </w:pPr>
  </w:p>
  <w:p w14:paraId="5E5E5386" w14:textId="3860B6D7" w:rsidR="00023932" w:rsidRDefault="00023932" w:rsidP="000239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E38"/>
    <w:multiLevelType w:val="multilevel"/>
    <w:tmpl w:val="74C4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4C00E1"/>
    <w:multiLevelType w:val="multilevel"/>
    <w:tmpl w:val="C2D8754C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6A1C6D"/>
    <w:multiLevelType w:val="hybridMultilevel"/>
    <w:tmpl w:val="6302A1B6"/>
    <w:lvl w:ilvl="0" w:tplc="1DD267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15DF9"/>
    <w:multiLevelType w:val="multilevel"/>
    <w:tmpl w:val="B6DE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D041D"/>
    <w:multiLevelType w:val="hybridMultilevel"/>
    <w:tmpl w:val="F66664B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2317A0"/>
    <w:multiLevelType w:val="hybridMultilevel"/>
    <w:tmpl w:val="DC1CC4E6"/>
    <w:lvl w:ilvl="0" w:tplc="349E0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7326A"/>
    <w:multiLevelType w:val="multilevel"/>
    <w:tmpl w:val="9E50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A5E9A"/>
    <w:multiLevelType w:val="multilevel"/>
    <w:tmpl w:val="0EEA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60592C"/>
    <w:multiLevelType w:val="hybridMultilevel"/>
    <w:tmpl w:val="8B549D76"/>
    <w:lvl w:ilvl="0" w:tplc="608C54BA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F134FFF0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30080E20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323ECF00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AD7CF7CA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80D635E2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78EC5EDE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077EBDB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709815FE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9" w15:restartNumberingAfterBreak="0">
    <w:nsid w:val="183E419B"/>
    <w:multiLevelType w:val="hybridMultilevel"/>
    <w:tmpl w:val="4EEACE70"/>
    <w:lvl w:ilvl="0" w:tplc="1DD267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04348"/>
    <w:multiLevelType w:val="multilevel"/>
    <w:tmpl w:val="E400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1A5C1B"/>
    <w:multiLevelType w:val="hybridMultilevel"/>
    <w:tmpl w:val="927888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A0F1F"/>
    <w:multiLevelType w:val="multilevel"/>
    <w:tmpl w:val="88A8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6E2D36"/>
    <w:multiLevelType w:val="multilevel"/>
    <w:tmpl w:val="6798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3C2239"/>
    <w:multiLevelType w:val="hybridMultilevel"/>
    <w:tmpl w:val="1E805BE2"/>
    <w:lvl w:ilvl="0" w:tplc="43EE8BF2">
      <w:numFmt w:val="bullet"/>
      <w:lvlText w:val=""/>
      <w:lvlJc w:val="left"/>
      <w:pPr>
        <w:ind w:left="819" w:hanging="360"/>
      </w:pPr>
      <w:rPr>
        <w:rFonts w:ascii="Wingdings" w:eastAsia="Wingdings" w:hAnsi="Wingdings" w:cs="Wingdings" w:hint="default"/>
        <w:color w:val="1F4E79"/>
        <w:w w:val="100"/>
        <w:sz w:val="22"/>
        <w:szCs w:val="22"/>
        <w:lang w:val="ro-RO" w:eastAsia="en-US" w:bidi="ar-SA"/>
      </w:rPr>
    </w:lvl>
    <w:lvl w:ilvl="1" w:tplc="341A33F6">
      <w:numFmt w:val="bullet"/>
      <w:lvlText w:val="•"/>
      <w:lvlJc w:val="left"/>
      <w:pPr>
        <w:ind w:left="1750" w:hanging="360"/>
      </w:pPr>
      <w:rPr>
        <w:rFonts w:hint="default"/>
        <w:lang w:val="ro-RO" w:eastAsia="en-US" w:bidi="ar-SA"/>
      </w:rPr>
    </w:lvl>
    <w:lvl w:ilvl="2" w:tplc="D28E2964">
      <w:numFmt w:val="bullet"/>
      <w:lvlText w:val="•"/>
      <w:lvlJc w:val="left"/>
      <w:pPr>
        <w:ind w:left="2680" w:hanging="360"/>
      </w:pPr>
      <w:rPr>
        <w:rFonts w:hint="default"/>
        <w:lang w:val="ro-RO" w:eastAsia="en-US" w:bidi="ar-SA"/>
      </w:rPr>
    </w:lvl>
    <w:lvl w:ilvl="3" w:tplc="2A320AD8">
      <w:numFmt w:val="bullet"/>
      <w:lvlText w:val="•"/>
      <w:lvlJc w:val="left"/>
      <w:pPr>
        <w:ind w:left="3610" w:hanging="360"/>
      </w:pPr>
      <w:rPr>
        <w:rFonts w:hint="default"/>
        <w:lang w:val="ro-RO" w:eastAsia="en-US" w:bidi="ar-SA"/>
      </w:rPr>
    </w:lvl>
    <w:lvl w:ilvl="4" w:tplc="74A43FC0">
      <w:numFmt w:val="bullet"/>
      <w:lvlText w:val="•"/>
      <w:lvlJc w:val="left"/>
      <w:pPr>
        <w:ind w:left="4540" w:hanging="360"/>
      </w:pPr>
      <w:rPr>
        <w:rFonts w:hint="default"/>
        <w:lang w:val="ro-RO" w:eastAsia="en-US" w:bidi="ar-SA"/>
      </w:rPr>
    </w:lvl>
    <w:lvl w:ilvl="5" w:tplc="2A541EAA">
      <w:numFmt w:val="bullet"/>
      <w:lvlText w:val="•"/>
      <w:lvlJc w:val="left"/>
      <w:pPr>
        <w:ind w:left="5470" w:hanging="360"/>
      </w:pPr>
      <w:rPr>
        <w:rFonts w:hint="default"/>
        <w:lang w:val="ro-RO" w:eastAsia="en-US" w:bidi="ar-SA"/>
      </w:rPr>
    </w:lvl>
    <w:lvl w:ilvl="6" w:tplc="B56459C6">
      <w:numFmt w:val="bullet"/>
      <w:lvlText w:val="•"/>
      <w:lvlJc w:val="left"/>
      <w:pPr>
        <w:ind w:left="6400" w:hanging="360"/>
      </w:pPr>
      <w:rPr>
        <w:rFonts w:hint="default"/>
        <w:lang w:val="ro-RO" w:eastAsia="en-US" w:bidi="ar-SA"/>
      </w:rPr>
    </w:lvl>
    <w:lvl w:ilvl="7" w:tplc="7F682DDE">
      <w:numFmt w:val="bullet"/>
      <w:lvlText w:val="•"/>
      <w:lvlJc w:val="left"/>
      <w:pPr>
        <w:ind w:left="7330" w:hanging="360"/>
      </w:pPr>
      <w:rPr>
        <w:rFonts w:hint="default"/>
        <w:lang w:val="ro-RO" w:eastAsia="en-US" w:bidi="ar-SA"/>
      </w:rPr>
    </w:lvl>
    <w:lvl w:ilvl="8" w:tplc="263E9444">
      <w:numFmt w:val="bullet"/>
      <w:lvlText w:val="•"/>
      <w:lvlJc w:val="left"/>
      <w:pPr>
        <w:ind w:left="8260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321D2F33"/>
    <w:multiLevelType w:val="multilevel"/>
    <w:tmpl w:val="D5DA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BE7144"/>
    <w:multiLevelType w:val="hybridMultilevel"/>
    <w:tmpl w:val="74B847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A7C23"/>
    <w:multiLevelType w:val="multilevel"/>
    <w:tmpl w:val="583A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2E7A17"/>
    <w:multiLevelType w:val="multilevel"/>
    <w:tmpl w:val="4138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93399C"/>
    <w:multiLevelType w:val="hybridMultilevel"/>
    <w:tmpl w:val="F9642F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B777A"/>
    <w:multiLevelType w:val="multilevel"/>
    <w:tmpl w:val="B540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7700C2"/>
    <w:multiLevelType w:val="hybridMultilevel"/>
    <w:tmpl w:val="9F76F8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9761C"/>
    <w:multiLevelType w:val="hybridMultilevel"/>
    <w:tmpl w:val="AB8E1C68"/>
    <w:lvl w:ilvl="0" w:tplc="2794D928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725EDDEE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951CF1DA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D4A8BE58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CEB6CD94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537643E4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E78EF7E8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1CD6C770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B18E0E18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23" w15:restartNumberingAfterBreak="0">
    <w:nsid w:val="54383CFA"/>
    <w:multiLevelType w:val="multilevel"/>
    <w:tmpl w:val="EA26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6F0052"/>
    <w:multiLevelType w:val="hybridMultilevel"/>
    <w:tmpl w:val="F480713A"/>
    <w:lvl w:ilvl="0" w:tplc="2A2C43E4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E752D234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B67AFCF4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D4FA1D16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5E8EF68C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F3E6892A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6FA47BC4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82CA14D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81E24BBE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25" w15:restartNumberingAfterBreak="0">
    <w:nsid w:val="60310D98"/>
    <w:multiLevelType w:val="multilevel"/>
    <w:tmpl w:val="684A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862C0D"/>
    <w:multiLevelType w:val="multilevel"/>
    <w:tmpl w:val="6BE23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B70"/>
    <w:multiLevelType w:val="multilevel"/>
    <w:tmpl w:val="DB78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D97E92"/>
    <w:multiLevelType w:val="multilevel"/>
    <w:tmpl w:val="FD6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F11229"/>
    <w:multiLevelType w:val="hybridMultilevel"/>
    <w:tmpl w:val="D20E1AD8"/>
    <w:lvl w:ilvl="0" w:tplc="2934001C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B03C6662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3E743C1E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B060D314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3D0C64CC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4C9EAB2A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1C261CC0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75F479E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F8BE32B8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30" w15:restartNumberingAfterBreak="0">
    <w:nsid w:val="733801D6"/>
    <w:multiLevelType w:val="hybridMultilevel"/>
    <w:tmpl w:val="22B28D80"/>
    <w:lvl w:ilvl="0" w:tplc="349E0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E2383"/>
    <w:multiLevelType w:val="hybridMultilevel"/>
    <w:tmpl w:val="03A890A2"/>
    <w:lvl w:ilvl="0" w:tplc="363E65F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6831EB"/>
    <w:multiLevelType w:val="multilevel"/>
    <w:tmpl w:val="7C76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FA68E5"/>
    <w:multiLevelType w:val="multilevel"/>
    <w:tmpl w:val="EC70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6"/>
  </w:num>
  <w:num w:numId="3">
    <w:abstractNumId w:val="24"/>
  </w:num>
  <w:num w:numId="4">
    <w:abstractNumId w:val="22"/>
  </w:num>
  <w:num w:numId="5">
    <w:abstractNumId w:val="8"/>
  </w:num>
  <w:num w:numId="6">
    <w:abstractNumId w:val="29"/>
  </w:num>
  <w:num w:numId="7">
    <w:abstractNumId w:val="14"/>
  </w:num>
  <w:num w:numId="8">
    <w:abstractNumId w:val="6"/>
  </w:num>
  <w:num w:numId="9">
    <w:abstractNumId w:val="23"/>
  </w:num>
  <w:num w:numId="10">
    <w:abstractNumId w:val="16"/>
  </w:num>
  <w:num w:numId="11">
    <w:abstractNumId w:val="19"/>
  </w:num>
  <w:num w:numId="12">
    <w:abstractNumId w:val="11"/>
  </w:num>
  <w:num w:numId="13">
    <w:abstractNumId w:val="13"/>
  </w:num>
  <w:num w:numId="14">
    <w:abstractNumId w:val="15"/>
  </w:num>
  <w:num w:numId="15">
    <w:abstractNumId w:val="17"/>
  </w:num>
  <w:num w:numId="16">
    <w:abstractNumId w:val="25"/>
  </w:num>
  <w:num w:numId="17">
    <w:abstractNumId w:val="32"/>
  </w:num>
  <w:num w:numId="18">
    <w:abstractNumId w:val="20"/>
  </w:num>
  <w:num w:numId="19">
    <w:abstractNumId w:val="28"/>
  </w:num>
  <w:num w:numId="20">
    <w:abstractNumId w:val="10"/>
  </w:num>
  <w:num w:numId="21">
    <w:abstractNumId w:val="33"/>
  </w:num>
  <w:num w:numId="22">
    <w:abstractNumId w:val="18"/>
  </w:num>
  <w:num w:numId="23">
    <w:abstractNumId w:val="12"/>
  </w:num>
  <w:num w:numId="24">
    <w:abstractNumId w:val="27"/>
  </w:num>
  <w:num w:numId="25">
    <w:abstractNumId w:val="3"/>
  </w:num>
  <w:num w:numId="26">
    <w:abstractNumId w:val="31"/>
  </w:num>
  <w:num w:numId="27">
    <w:abstractNumId w:val="0"/>
  </w:num>
  <w:num w:numId="28">
    <w:abstractNumId w:val="21"/>
  </w:num>
  <w:num w:numId="29">
    <w:abstractNumId w:val="2"/>
  </w:num>
  <w:num w:numId="30">
    <w:abstractNumId w:val="9"/>
  </w:num>
  <w:num w:numId="31">
    <w:abstractNumId w:val="5"/>
  </w:num>
  <w:num w:numId="32">
    <w:abstractNumId w:val="7"/>
  </w:num>
  <w:num w:numId="33">
    <w:abstractNumId w:val="30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A6"/>
    <w:rsid w:val="0001752B"/>
    <w:rsid w:val="00017806"/>
    <w:rsid w:val="00023932"/>
    <w:rsid w:val="000306C4"/>
    <w:rsid w:val="00040FE3"/>
    <w:rsid w:val="00055572"/>
    <w:rsid w:val="00060AFF"/>
    <w:rsid w:val="00091371"/>
    <w:rsid w:val="00097BD2"/>
    <w:rsid w:val="000A562B"/>
    <w:rsid w:val="000D7019"/>
    <w:rsid w:val="000F5B7E"/>
    <w:rsid w:val="00105D24"/>
    <w:rsid w:val="00120669"/>
    <w:rsid w:val="00122368"/>
    <w:rsid w:val="001242CD"/>
    <w:rsid w:val="001508C9"/>
    <w:rsid w:val="001A390D"/>
    <w:rsid w:val="001B246F"/>
    <w:rsid w:val="001D6E00"/>
    <w:rsid w:val="001E2705"/>
    <w:rsid w:val="001F1D66"/>
    <w:rsid w:val="00256F43"/>
    <w:rsid w:val="00283DE1"/>
    <w:rsid w:val="002A390D"/>
    <w:rsid w:val="002A4371"/>
    <w:rsid w:val="002C2EA2"/>
    <w:rsid w:val="002C5095"/>
    <w:rsid w:val="002E46F7"/>
    <w:rsid w:val="002E5664"/>
    <w:rsid w:val="002E5FE9"/>
    <w:rsid w:val="002F0350"/>
    <w:rsid w:val="002F708F"/>
    <w:rsid w:val="00303B66"/>
    <w:rsid w:val="00334D35"/>
    <w:rsid w:val="00383BDD"/>
    <w:rsid w:val="003D1AE7"/>
    <w:rsid w:val="003E15BB"/>
    <w:rsid w:val="003E49CB"/>
    <w:rsid w:val="003E52D1"/>
    <w:rsid w:val="003F4414"/>
    <w:rsid w:val="00414302"/>
    <w:rsid w:val="004237DF"/>
    <w:rsid w:val="0044225D"/>
    <w:rsid w:val="00442A99"/>
    <w:rsid w:val="00474920"/>
    <w:rsid w:val="0048778E"/>
    <w:rsid w:val="00490B1A"/>
    <w:rsid w:val="004913C5"/>
    <w:rsid w:val="004A4C6E"/>
    <w:rsid w:val="004A668A"/>
    <w:rsid w:val="004E03DB"/>
    <w:rsid w:val="004F2B42"/>
    <w:rsid w:val="005045C6"/>
    <w:rsid w:val="0051463B"/>
    <w:rsid w:val="0053049C"/>
    <w:rsid w:val="00535D68"/>
    <w:rsid w:val="00540BCF"/>
    <w:rsid w:val="005569F8"/>
    <w:rsid w:val="00560736"/>
    <w:rsid w:val="0057305F"/>
    <w:rsid w:val="00591C49"/>
    <w:rsid w:val="005A11BC"/>
    <w:rsid w:val="005C50AC"/>
    <w:rsid w:val="005D514B"/>
    <w:rsid w:val="005E09ED"/>
    <w:rsid w:val="005F43FA"/>
    <w:rsid w:val="005F44F4"/>
    <w:rsid w:val="00600D82"/>
    <w:rsid w:val="0061308C"/>
    <w:rsid w:val="006224EF"/>
    <w:rsid w:val="00660AEC"/>
    <w:rsid w:val="00665FA0"/>
    <w:rsid w:val="00666CFF"/>
    <w:rsid w:val="0067049B"/>
    <w:rsid w:val="00690EE5"/>
    <w:rsid w:val="006C2365"/>
    <w:rsid w:val="006D38E1"/>
    <w:rsid w:val="006D62E3"/>
    <w:rsid w:val="006D7568"/>
    <w:rsid w:val="00716818"/>
    <w:rsid w:val="0074160F"/>
    <w:rsid w:val="00744EF3"/>
    <w:rsid w:val="00762278"/>
    <w:rsid w:val="00763688"/>
    <w:rsid w:val="007734B0"/>
    <w:rsid w:val="00773B2C"/>
    <w:rsid w:val="00795692"/>
    <w:rsid w:val="007C49A0"/>
    <w:rsid w:val="007F51BA"/>
    <w:rsid w:val="00807B95"/>
    <w:rsid w:val="00811AD5"/>
    <w:rsid w:val="008437A1"/>
    <w:rsid w:val="0084558A"/>
    <w:rsid w:val="00857EDA"/>
    <w:rsid w:val="008676DB"/>
    <w:rsid w:val="00877CEE"/>
    <w:rsid w:val="00887D7F"/>
    <w:rsid w:val="008B3CF3"/>
    <w:rsid w:val="0090315B"/>
    <w:rsid w:val="0094626B"/>
    <w:rsid w:val="0096105C"/>
    <w:rsid w:val="00996A94"/>
    <w:rsid w:val="00996B37"/>
    <w:rsid w:val="009B2D25"/>
    <w:rsid w:val="009B32CD"/>
    <w:rsid w:val="009C14B8"/>
    <w:rsid w:val="009D7B22"/>
    <w:rsid w:val="009F63A6"/>
    <w:rsid w:val="009F7BF8"/>
    <w:rsid w:val="00A10579"/>
    <w:rsid w:val="00A1379B"/>
    <w:rsid w:val="00A17E00"/>
    <w:rsid w:val="00A27118"/>
    <w:rsid w:val="00A54E92"/>
    <w:rsid w:val="00A566A7"/>
    <w:rsid w:val="00A61FC3"/>
    <w:rsid w:val="00A6705E"/>
    <w:rsid w:val="00AB062C"/>
    <w:rsid w:val="00AD6582"/>
    <w:rsid w:val="00B0269D"/>
    <w:rsid w:val="00B642F3"/>
    <w:rsid w:val="00B82303"/>
    <w:rsid w:val="00BB5885"/>
    <w:rsid w:val="00BF2C46"/>
    <w:rsid w:val="00BF7220"/>
    <w:rsid w:val="00C0225B"/>
    <w:rsid w:val="00C06996"/>
    <w:rsid w:val="00C07EDC"/>
    <w:rsid w:val="00C15492"/>
    <w:rsid w:val="00C22BC0"/>
    <w:rsid w:val="00C23CA5"/>
    <w:rsid w:val="00C24668"/>
    <w:rsid w:val="00C24ACF"/>
    <w:rsid w:val="00C36024"/>
    <w:rsid w:val="00C5767B"/>
    <w:rsid w:val="00C57CF6"/>
    <w:rsid w:val="00C771DE"/>
    <w:rsid w:val="00C852EC"/>
    <w:rsid w:val="00C94D09"/>
    <w:rsid w:val="00CA0CAA"/>
    <w:rsid w:val="00CA0D47"/>
    <w:rsid w:val="00CE2401"/>
    <w:rsid w:val="00CE2A0B"/>
    <w:rsid w:val="00CF02D1"/>
    <w:rsid w:val="00CF21B8"/>
    <w:rsid w:val="00CF3CF3"/>
    <w:rsid w:val="00CF447A"/>
    <w:rsid w:val="00D3040D"/>
    <w:rsid w:val="00D4030C"/>
    <w:rsid w:val="00D4523A"/>
    <w:rsid w:val="00D70779"/>
    <w:rsid w:val="00D7290F"/>
    <w:rsid w:val="00D84882"/>
    <w:rsid w:val="00DA3F28"/>
    <w:rsid w:val="00DB5A42"/>
    <w:rsid w:val="00DC5566"/>
    <w:rsid w:val="00DC65B2"/>
    <w:rsid w:val="00DD18BE"/>
    <w:rsid w:val="00E122E3"/>
    <w:rsid w:val="00E34390"/>
    <w:rsid w:val="00E444BD"/>
    <w:rsid w:val="00E501AA"/>
    <w:rsid w:val="00E65953"/>
    <w:rsid w:val="00E67003"/>
    <w:rsid w:val="00E7079B"/>
    <w:rsid w:val="00EA3846"/>
    <w:rsid w:val="00EB1067"/>
    <w:rsid w:val="00EC293B"/>
    <w:rsid w:val="00ED0DBC"/>
    <w:rsid w:val="00EF086B"/>
    <w:rsid w:val="00F22B29"/>
    <w:rsid w:val="00F45B43"/>
    <w:rsid w:val="00F5252C"/>
    <w:rsid w:val="00F612B5"/>
    <w:rsid w:val="00F77EAF"/>
    <w:rsid w:val="00FA5612"/>
    <w:rsid w:val="00FD1618"/>
    <w:rsid w:val="00FE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11380"/>
  <w15:docId w15:val="{DBA5A03A-343E-49EA-B906-591E7C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579"/>
  </w:style>
  <w:style w:type="paragraph" w:styleId="Heading1">
    <w:name w:val="heading 1"/>
    <w:basedOn w:val="Normal"/>
    <w:next w:val="Normal"/>
    <w:uiPriority w:val="9"/>
    <w:qFormat/>
    <w:rsid w:val="00A1057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105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1057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1057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1057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10579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1057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A105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057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1057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579"/>
  </w:style>
  <w:style w:type="character" w:styleId="CommentReference">
    <w:name w:val="annotation reference"/>
    <w:basedOn w:val="DefaultParagraphFont"/>
    <w:uiPriority w:val="99"/>
    <w:semiHidden/>
    <w:unhideWhenUsed/>
    <w:rsid w:val="00A1057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174FC6"/>
    <w:pPr>
      <w:ind w:left="720"/>
      <w:contextualSpacing/>
    </w:pPr>
  </w:style>
  <w:style w:type="table" w:customStyle="1" w:styleId="a0">
    <w:basedOn w:val="TableNormal"/>
    <w:rsid w:val="00A1057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44F4"/>
    <w:pPr>
      <w:widowControl w:val="0"/>
      <w:autoSpaceDE w:val="0"/>
      <w:autoSpaceDN w:val="0"/>
      <w:ind w:left="295"/>
    </w:pPr>
    <w:rPr>
      <w:rFonts w:ascii="Trebuchet MS" w:eastAsia="Trebuchet MS" w:hAnsi="Trebuchet MS" w:cs="Trebuchet MS"/>
      <w:sz w:val="22"/>
      <w:szCs w:val="22"/>
      <w:lang w:val="ro-RO"/>
    </w:rPr>
  </w:style>
  <w:style w:type="paragraph" w:styleId="NormalWeb">
    <w:name w:val="Normal (Web)"/>
    <w:basedOn w:val="Normal"/>
    <w:uiPriority w:val="99"/>
    <w:unhideWhenUsed/>
    <w:rsid w:val="00CE2A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30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3B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B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932"/>
  </w:style>
  <w:style w:type="paragraph" w:styleId="Footer">
    <w:name w:val="footer"/>
    <w:basedOn w:val="Normal"/>
    <w:link w:val="FooterChar"/>
    <w:uiPriority w:val="99"/>
    <w:unhideWhenUsed/>
    <w:rsid w:val="00023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932"/>
  </w:style>
  <w:style w:type="paragraph" w:styleId="BodyText">
    <w:name w:val="Body Text"/>
    <w:basedOn w:val="Normal"/>
    <w:link w:val="BodyTextChar"/>
    <w:uiPriority w:val="1"/>
    <w:qFormat/>
    <w:rsid w:val="00023932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023932"/>
    <w:rPr>
      <w:rFonts w:ascii="Trebuchet MS" w:eastAsia="Trebuchet MS" w:hAnsi="Trebuchet MS" w:cs="Trebuchet MS"/>
      <w:sz w:val="22"/>
      <w:szCs w:val="22"/>
      <w:lang w:val="ro-RO"/>
    </w:rPr>
  </w:style>
  <w:style w:type="character" w:styleId="Hyperlink">
    <w:name w:val="Hyperlink"/>
    <w:uiPriority w:val="99"/>
    <w:unhideWhenUsed/>
    <w:rsid w:val="0094626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26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83DE1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3040D"/>
    <w:rPr>
      <w:color w:val="96607D"/>
      <w:u w:val="single"/>
    </w:rPr>
  </w:style>
  <w:style w:type="paragraph" w:customStyle="1" w:styleId="msonormal0">
    <w:name w:val="msonormal"/>
    <w:basedOn w:val="Normal"/>
    <w:rsid w:val="00D304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D3040D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67">
    <w:name w:val="xl67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68">
    <w:name w:val="xl68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69">
    <w:name w:val="xl69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0">
    <w:name w:val="xl70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8F9FA" w:fill="F8F9FA"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1">
    <w:name w:val="xl71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467886"/>
      <w:sz w:val="24"/>
      <w:szCs w:val="24"/>
      <w:u w:val="single"/>
      <w:lang w:val="ro-RO" w:eastAsia="ro-RO"/>
    </w:rPr>
  </w:style>
  <w:style w:type="paragraph" w:customStyle="1" w:styleId="xl72">
    <w:name w:val="xl72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434343"/>
      <w:sz w:val="24"/>
      <w:szCs w:val="24"/>
      <w:lang w:val="ro-RO" w:eastAsia="ro-RO"/>
    </w:rPr>
  </w:style>
  <w:style w:type="paragraph" w:customStyle="1" w:styleId="xl73">
    <w:name w:val="xl73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4">
    <w:name w:val="xl74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75">
    <w:name w:val="xl75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ro-RO" w:eastAsia="ro-RO"/>
    </w:rPr>
  </w:style>
  <w:style w:type="paragraph" w:customStyle="1" w:styleId="xl76">
    <w:name w:val="xl76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o-RO" w:eastAsia="ro-RO"/>
    </w:rPr>
  </w:style>
  <w:style w:type="paragraph" w:customStyle="1" w:styleId="xl77">
    <w:name w:val="xl77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8">
    <w:name w:val="xl78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9">
    <w:name w:val="xl79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80">
    <w:name w:val="xl80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FF0000"/>
      <w:sz w:val="24"/>
      <w:szCs w:val="24"/>
      <w:lang w:val="ro-RO" w:eastAsia="ro-RO"/>
    </w:rPr>
  </w:style>
  <w:style w:type="paragraph" w:customStyle="1" w:styleId="xl81">
    <w:name w:val="xl81"/>
    <w:basedOn w:val="Normal"/>
    <w:rsid w:val="00D3040D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540BCF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535D68"/>
    <w:rPr>
      <w:rFonts w:ascii="Calibri Light" w:eastAsia="Times New Roman" w:hAnsi="Calibri Light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535D68"/>
    <w:rPr>
      <w:rFonts w:ascii="Calibri Light" w:eastAsia="Times New Roman" w:hAnsi="Calibri Light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O5ThV+KCYXuIfHMKb58ElIWUQ==">CgMxLjAaJwoBMBIiCiAIBCocCgtBQUFBOE1wVHI0NBAIGgtBQUFBOE1wVHI0NBonCgExEiIKIAgEKhwKC0FBQUE4TXBUcjRvEAgaC0FBQUE4TXBUcjRvGicKATISIgogCAQqHAoLQUFBQThNcFRyNDgQCBoLQUFBQThNcFRyNDgaIAoBMxIbChkIB0IVCgxUcmVidWNoZXQgTVMSBUFyaWFsGicKATQSIgogCAQqHAoLQUFBQThNcFRyNHcQCBoLQUFBQThNcFRyNHcaJwoBNRIiCiAIBCocCgtBQUFBOE1wVHI1RRAIGgtBQUFBOE1wVHI1RRonCgE2EiIKIAgEKhwKC0FBQUE4TXBUcjVNEAgaC0FBQUE4TXBUcjVNGicKATcSIgogCAQqHAoLQUFBQThNcFRyNUkQCBoLQUFBQThNcFRyNUkiwQUKC0FBQUE4TXBUcjRvEo8FCgtBQUFBOE1wVHI0bxILQUFBQThNcFRyNG8aRwoJdGV4dC9odG1sEjpkZSB2YXp1dCBkYWNhIHRyYW5zcHVuZW0gc2kgbGEgcHJpb3J0aXphcmUvc3RlcmdlbSBkZSBhaWNpIkgKCnRleHQvcGxhaW4SOmRlIHZhenV0IGRhY2EgdHJhbnNwdW5lbSBzaSBsYSBwcmlvcnRpemFyZS9zdGVyZ2VtIGRlIGFpY2kqGyIVMTEyMTI1NDIxMzM5MTk4MDUwNjYyKAA4ADDBqeT4szE4wank+LMxStICCgp0ZXh0L3BsYWluEsMCU2VsZWPIm2lhIGdydXB1bHVpIMibaW50xIMgdmEgZmkgcmVhbGl6YXTEgyBjdSB0cmFuc3B1bmVyZWEgcHJpbmNpcGl1bHVpIGVnYWxpdMSDyJtpaSBkZSDImWFuc2UgyJlpIGRlIHRyYXRhbWVudCBlZ2FsIMOubnRyZSBmZW1laSDImWkgYsSDcmJhyJtpLCBjdSBpbnRlZ3JhcmVhIHBlcnNwZWN0aXZlaSBkZSBnZW4sIG5lZGlzY3JpbWluYXJlYSDImWkgcHJldmVuaXJlYSBvcmljxINyZWkgZm9ybWUgZGUgZGlzY3JpbWluYXJlIMiZaSBhc2lndXJhcmVhIGFjY2VzaWJpbGl0xIPIm2lpIHN0dWRlbsibaWxvciBjdSBkaXphYmlsaXTEg8ibaS9uZXZvaSBzcGVjaWFsZS5aDG1kN2NtMWM3Znl3YnICIAB4AJoBBggAEAAYAKoBPBI6ZGUgdmF6dXQgZGFjYSB0cmFuc3B1bmVtIHNpIGxhIHByaW9ydGl6YXJlL3N0ZXJnZW0gZGUgYWljabABALgBABjBqeT4szEgwank+LMxMABCEGtpeC50ajJ3NjQyYW50Nm8iiggKC0FBQUE4TXBUcjVNEtgHCgtBQUFBOE1wVHI1TRILQUFBQThNcFRyNU0aggEKCXRleHQvaHRtbBJ1ZGUgdmVyaWZpY2F0LCBudSBzdW50IHNpZ3VyYSBjYSBlIG9rIGF2YW5kIGluIHZlZGVyZSBjYSBlIG9ibGlnYXRvcml1IHNhIGZpaSBpbiBzdGFnaWl1IGRlIHByYWN0aWNhIHMgYWZpaSBncnVwIHRpbnRhIoMBCgp0ZXh0L3BsYWluEnVkZSB2ZXJpZmljYXQsIG51IHN1bnQgc2lndXJhIGNhIGUgb2sgYXZhbmQgaW4gdmVkZXJlIGNhIGUgb2JsaWdhdG9yaXUgc2EgZmlpIGluIHN0YWdpaXUgZGUgcHJhY3RpY2EgcyBhZmlpIGdydXAgdGludGEqGyIVMTEyMTI1NDIxMzM5MTk4MDUwNjYyKAA4ADCSgLL5szE4koCy+bMxSugDCgp0ZXh0L3BsYWluEtkDUGVyc29hbmVsZSBkaW4gY2F0ZWdvcmlhIGdydXAgyJtpbnTEgyBTdHVkZW7Im2kgKElTQ0VEIDYtOCkgY2FyZSBiZW5lZmljaWF6xIMgZGUgc3ByaWppbiBwcmluIHBhcnRpY2lwYXJlYSBsYSBzdGFnaWkgZGUgcHJhY3RpY8SDIGRlIHNwZWNpYWxpdGF0ZS9wcm9ncmFtZSBkZSBpbnRlcm5zaGlwICBwb3QgaW50cmEgw65uIG9wZXJhyJtpdW5lIHByaW4gb3JpY2FyZSBkaW50cmUgYWN0aXZpdMSDyJtpbGUgbWVuyJtpb25hdGUgbWFpIHN1cywgaWFyIHBhcnRpY2lwYXJlYSBsb3IgbGEgdW5hIGRpbnRyZSBhY3Rpdml0xIPIm2kgbnUgZXN0ZSBjb25kacibaW9uYXTEgyBkZSBwYXJ0aWNpcGFyZWEgbG9yIGxhIHVuIGFsdCB0aXAgZGUgYWN0aXZpdGF0ZS4gVG90b2RhdMSDLCBwYXJ0aWNpcGFyZWEgbGEgbyBhY3Rpdml0YXRlIG51IGNvbmRpyJtpb25lYXrEgyBpbnRyYXJlYSB1bnVpIHDEg3JpbnRlIMOubiBncnVwdWwgyJtpbnTEgy5aDG5jZmg2ejlpajMxc3ICIAB4AJoBBggAEAAYAKoBdxJ1ZGUgdmVyaWZpY2F0LCBudSBzdW50IHNpZ3VyYSBjYSBlIG9rIGF2YW5kIGluIHZlZGVyZSBjYSBlIG9ibGlnYXRvcml1IHNhIGZpaSBpbiBzdGFnaWl1IGRlIHByYWN0aWNhIHMgYWZpaSBncnVwIHRpbnRhsAEAuAEAGJKAsvmzMSCSgLL5szEwAEIQa2l4LndieTY2ZG95MTAwdSKZBQoLQUFBQThNcFRyNUkS6AQKC0FBQUE4TXBUcjVJEgtBQUFBOE1wVHI1SRoxCgl0ZXh0L2h0bWwSJGRlIHJlZmFjdXQgYWRhcHRhdCBwZSBwcm9pZWN0dWwgYXN0YSIyCgp0ZXh0L3BsYWluEiRkZSByZWZhY3V0IGFkYXB0YXQgcGUgcHJvaWVjdHVsIGFzdGEqGyIVMTEyMTI1NDIxMzM5MTk4MDUwNjYyKAA4ADDL5rD5szE4y+aw+bMxSu0CCgp0ZXh0L3BsYWluEt4CUGVudHJ1IGV2aXRhcmVhIHN1cHJhcHVuZXJpbG9yIMiZaSBhIGR1YmxlaSBmaW5hbsibxINyaSwgYW50ZXByZciZY29sYXJpaSBkaW4gZ3J1cHVsIMibaW50xIMgYWwgcHJvaWVjdGVsb3IgZmluYW7Im2F0ZSDDrm4gYXBlbHVsIOKAnsiYY29hbGEgcGVudHJ1IHRvyJtp4oCdIChBUCA2KSwgcmVzcGVjdGl2IMOubiBjYWRydWwgYXBlbHVyaWxvciBkaW4gY2FkcnVsIEFQIDQg4oCTIFBJIDkuaWkgKE9TIDQuMSDImWkgT1MgNC4yLiksIEFQNSDigJMgUEkgOS52aSAoT1MgNS4xICZPUyA1LjIpIE5VIHZvciBwdXRlYSBjb25zdGl0dWkgZ3J1cCDIm2ludMSDIHBlbnRydSBhY2VzdGUgYXBlbHVyaSBkZSBwcm9pZWN0ZS5aDHhsdG53Y2w1cGJ1eHICIAB4AJoBBggAEAAYAKoBJhIkZGUgcmVmYWN1dCBhZGFwdGF0IHBlIHByb2llY3R1bCBhc3RhsAEAuAEAGMvmsPmzMSDL5rD5szEwAEIPa2l4LjM5eXd0aHV2bjZvIuMHCgtBQUFBOE1wVHI0OBKxBwoLQUFBQThNcFRyNDgSC0FBQUE4TXBUcjQ4GjQKCXRleHQvaHRtbBInZGUgaW5sb2N1aXQgY3UgYWN0aXZpdGF0ZWEgcHJvaWVjdHVsdWk/IjUKCnRleHQvcGxhaW4SJ2RlIGlubG9jdWl0IGN1IGFjdGl2aXRhdGVhIHByb2llY3R1bHVpPyobIhUxMTIxMjU0MjEzMzkxOTgwNTA2NjIoADgAMILUpfmzMTiC1KX5szFKrQUKCnRleHQvcGxhaW4SngVBY3Rpdml0YXRlYSAyIC0gRGV6dm9sdGFyZWEgyJlpIHNwcmlqaW5pcmVhIHBhcnRlbmVyaWF0ZWxvciBzdXN0ZW5hYmlsZSBkaW50cmUgaW5zdGl0dcibaWlsZSBkZSDDrm52xIPFo8SDbcOibnQgc3VwZXJpb3IgyJlpIHBvdGVuyJtpYWxpaSBhbmdhamF0b3JpIGNhcmUgc8SDIGZhY2lsaXRlemUgaW5zZXLIm2lhIHNvY2lvLXByb2Zlc2lvbmFsxIMgYSB2aWl0b3JpbG9yIGFic29sdmVuyJtpLCBwcmluIHN0YWdpaSBkZSBwcmFjdGljxIMgZGUgc3BlY2lhbGl0YXRlLCBwcm9ncmFtZSBkZSBpbnRlcm5zaGlwLCBwcm9ncmFtZSBkZSDDrm52xIPIm2FyZSBsYSBsb2N1bCBkZSBtdW5jxIMgKGluY2x1c2l2IHByaW4gZmluYW7Im2FyZWEgbW9iaWxpdMSDyJtpbG9yKSwgc3ByaWppbmlyZWEgc3R1ZGVuyJtpbG9yIMOubiB2ZWRlcmVhIGludGVncsSDcmlpIHBlIHBpYcibYSBtdW5jaWksIGluY2x1c2l2IHByaW4gZm9ybWFyZWEgZGUgY29tcGV0ZW7Im2Ugc29jaW8tZW1vyJtpb25hbGUgKHdvcmtzaG9wdXJpLCBzZXNpdW5pIGRlIGNvYWNoaW5nIGV0Yy4pIMOubiB2ZWRlcmVhIGNvcmVsxINyaWkgc2lzdGVtdWx1aSBkZSDDrm52xIPIm8SDbcOibnQgc3VwZXJpb3IgY3UgbmV2b2lsZSBwaWXIm2VpIG11bmNpaSAoYWN0aXZpdGF0ZSByZWxldmFudMSDIMiZaSBvYmxpZ2F0b3JpZSkuWgxqNW5ob2dtc3BkOWJyAiAAeACaAQYIABAAGACqASkSJ2RlIGlubG9jdWl0IGN1IGFjdGl2aXRhdGVhIHByb2llY3R1bHVpP7ABALgBABiC1KX5szEggtSl+bMxMABCEGtpeC5mdDN5bGlzdjRnMDQijQIKC0FBQUE4TXBUcjR3EtsBCgtBQUFBOE1wVHI0dxILQUFBQThNcFRyNHcaGgoJdGV4dC9odG1sEg1sYSBjb2FjaGluZyEhIhsKCnRleHQvcGxhaW4SDWxhIGNvYWNoaW5nISEqGyIVMTEyMTI1NDIxMzM5MTk4MDUwNjYyKAA4ADDQv4D5szE40L+A+bMxSiYKCnRleHQvcGxhaW4SGGFjdGl2aXRhdGUgYSBwcm9pZWN0dWx1aVoMdGkzOGhvbTZxeTRocgIgAHgAmgEGCAAQABgAqgEPEg1sYSBjb2FjaGluZyEhsAEAuAEAGNC/gPmzMSDQv4D5szEwAEIQa2l4Lm1hYWtiYTh0ZzFmeiLbAQoLQUFBQThNcFRyNUUSqQEKC0FBQUE4TXBUcjVFEgtBQUFBOE1wVHI1RRoOCgl0ZXh0L2h0bWwSAXMiDwoKdGV4dC9wbGFpbhIBcyobIhUxMTIxMjU0MjEzMzkxOTgwNTA2NjIoADgAMLeFqPmzMTi3haj5szFKGAoKdGV4dC9wbGFpbhIKU0EgMi4xIFhYWFoMd3dxbmtsZmo3dnhzcgIgAHgAmgEGCAAQABgAqgEDEgFzsAEAuAEAGLeFqPmzMSC3haj5szEwAEIQa2l4LjFheTdkNG0xaDdobiKSBAoLQUFBQThNcFRyNDQS4AMKC0FBQUE4TXBUcjQ0EgtBQUFBOE1wVHI0NBpUCgl0ZXh0L2h0bWwSR2RlbGV0ZSBwZW50cnUgY2EgZXN0ZSBkZWZhcHQgc2VwYXJhdCBjYSBkb2N1bWVudCBpbnRyYXJlIGluIG9wZXJhdGl1bmUhIlUKCnRleHQvcGxhaW4SR2RlbGV0ZSBwZW50cnUgY2EgZXN0ZSBkZWZhcHQgc2VwYXJhdCBjYSBkb2N1bWVudCBpbnRyYXJlIGluIG9wZXJhdGl1bmUhKhsiFTExMjEyNTQyMTMzOTE5ODA1MDY2MigAOAAw+uKb+bMxOPrim/mzMUp9Cgp0ZXh0L3BsYWluEm9zYXUvyJlpIGNvbnZlbsibaWEgZGUgcHJhY3RpY8SDIGN1IGVudGl0YXRlYSBqdXJpZGljxIMgdW5kZSBzdHVkZW50dWwgw67ImWkgZGVzZsSDyJlvYXLEgyBwcmVnxIN0aXJlYSBwcmFjdGljxINaDGZiOWhteDI0bjkzMXICIAB4AJoBBggAEAAYAKoBSRJHZGVsZXRlIHBlbnRydSBjYSBlc3RlIGRlZmFwdCBzZXBhcmF0IGNhIGRvY3VtZW50IGludHJhcmUgaW4gb3BlcmF0aXVuZSGwAQC4AQAY+uKb+bMxIPrim/mzMTAAQhBraXguOWt3OXQ0dG42am54OAByGWlkOlVudjgzaW85TmRjQUFBQUFBQUFGR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Fundatia Ruhama</dc:creator>
  <cp:lastModifiedBy>Madalina</cp:lastModifiedBy>
  <cp:revision>2</cp:revision>
  <cp:lastPrinted>2025-06-26T14:14:00Z</cp:lastPrinted>
  <dcterms:created xsi:type="dcterms:W3CDTF">2026-06-29T08:41:00Z</dcterms:created>
  <dcterms:modified xsi:type="dcterms:W3CDTF">2026-06-29T08:41:00Z</dcterms:modified>
</cp:coreProperties>
</file>